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37" w:rsidRDefault="001D6E73">
      <w:pPr>
        <w:spacing w:line="315" w:lineRule="exact"/>
        <w:rPr>
          <w:rFonts w:hint="default"/>
        </w:rPr>
      </w:pPr>
      <w:r>
        <w:rPr>
          <w:rFonts w:ascii="ＭＳ 明朝" w:hAnsi="ＭＳ 明朝"/>
          <w:sz w:val="26"/>
        </w:rPr>
        <w:t xml:space="preserve">　　　　　　　　　　　　　　　　　　　　　　　令和</w:t>
      </w:r>
      <w:r w:rsidR="00BA2C40">
        <w:rPr>
          <w:rFonts w:ascii="ＭＳ 明朝" w:hAnsi="ＭＳ 明朝"/>
          <w:sz w:val="26"/>
        </w:rPr>
        <w:t>３年２月10</w:t>
      </w:r>
      <w:r>
        <w:rPr>
          <w:rFonts w:ascii="ＭＳ 明朝" w:hAnsi="ＭＳ 明朝"/>
          <w:sz w:val="26"/>
        </w:rPr>
        <w:t>日</w:t>
      </w:r>
    </w:p>
    <w:p w:rsidR="00C80A37" w:rsidRDefault="00C80A37">
      <w:pPr>
        <w:spacing w:line="264" w:lineRule="exact"/>
        <w:rPr>
          <w:rFonts w:hint="default"/>
        </w:rPr>
      </w:pPr>
    </w:p>
    <w:p w:rsidR="00C80A37" w:rsidRDefault="001D6E73">
      <w:pPr>
        <w:spacing w:line="315" w:lineRule="exact"/>
        <w:rPr>
          <w:rFonts w:hint="default"/>
        </w:rPr>
      </w:pPr>
      <w:r>
        <w:rPr>
          <w:rFonts w:ascii="ＭＳ 明朝" w:hAnsi="ＭＳ 明朝"/>
          <w:sz w:val="26"/>
        </w:rPr>
        <w:t xml:space="preserve">　豊里中学校ＰＴＡ兼体育後援会</w:t>
      </w:r>
    </w:p>
    <w:p w:rsidR="00C80A37" w:rsidRDefault="00BA2C40">
      <w:pPr>
        <w:spacing w:line="315" w:lineRule="exact"/>
        <w:rPr>
          <w:rFonts w:hint="default"/>
        </w:rPr>
      </w:pPr>
      <w:r>
        <w:rPr>
          <w:rFonts w:ascii="ＭＳ 明朝" w:hAnsi="ＭＳ 明朝"/>
          <w:sz w:val="26"/>
        </w:rPr>
        <w:t xml:space="preserve">　　　</w:t>
      </w:r>
      <w:r w:rsidR="00235978">
        <w:rPr>
          <w:rFonts w:ascii="ＭＳ 明朝" w:hAnsi="ＭＳ 明朝"/>
          <w:sz w:val="26"/>
        </w:rPr>
        <w:t>令和２年度　現役員　各位</w:t>
      </w:r>
    </w:p>
    <w:p w:rsidR="00C80A37" w:rsidRPr="00BA2C40" w:rsidRDefault="00BA2C40">
      <w:pPr>
        <w:spacing w:line="315" w:lineRule="exact"/>
        <w:rPr>
          <w:rFonts w:ascii="ＭＳ 明朝" w:hAnsi="ＭＳ 明朝" w:hint="default"/>
          <w:sz w:val="26"/>
        </w:rPr>
      </w:pPr>
      <w:r>
        <w:rPr>
          <w:rFonts w:ascii="ＭＳ 明朝" w:hAnsi="ＭＳ 明朝"/>
          <w:sz w:val="26"/>
        </w:rPr>
        <w:t xml:space="preserve">　　　</w:t>
      </w:r>
      <w:r w:rsidR="00235978">
        <w:rPr>
          <w:rFonts w:ascii="ＭＳ 明朝" w:hAnsi="ＭＳ 明朝"/>
          <w:sz w:val="26"/>
        </w:rPr>
        <w:t>令和３年度　新理事　各位</w:t>
      </w:r>
    </w:p>
    <w:p w:rsidR="00C80A37" w:rsidRDefault="001D6E73">
      <w:pPr>
        <w:spacing w:line="264" w:lineRule="exact"/>
        <w:rPr>
          <w:rFonts w:hint="default"/>
        </w:rPr>
      </w:pPr>
      <w:r>
        <w:t xml:space="preserve">　</w:t>
      </w:r>
      <w:r>
        <w:rPr>
          <w:spacing w:val="-4"/>
        </w:rPr>
        <w:t xml:space="preserve">          </w:t>
      </w:r>
    </w:p>
    <w:p w:rsidR="00C80A37" w:rsidRDefault="001D6E73">
      <w:pPr>
        <w:spacing w:line="315" w:lineRule="exact"/>
        <w:rPr>
          <w:rFonts w:hint="default"/>
        </w:rPr>
      </w:pPr>
      <w:r>
        <w:rPr>
          <w:rFonts w:ascii="ＭＳ 明朝" w:hAnsi="ＭＳ 明朝"/>
          <w:sz w:val="26"/>
        </w:rPr>
        <w:t xml:space="preserve">　　　　　　　　　　　　　　　　　豊里中学校ＰＴＡ兼体育後援会</w:t>
      </w:r>
    </w:p>
    <w:p w:rsidR="00C80A37" w:rsidRDefault="001D6E73">
      <w:pPr>
        <w:spacing w:line="315" w:lineRule="exact"/>
        <w:rPr>
          <w:rFonts w:hint="default"/>
        </w:rPr>
      </w:pPr>
      <w:r>
        <w:rPr>
          <w:rFonts w:ascii="ＭＳ Ｐ明朝" w:eastAsia="ＭＳ Ｐ明朝" w:hAnsi="ＭＳ Ｐ明朝"/>
          <w:w w:val="151"/>
          <w:sz w:val="26"/>
        </w:rPr>
        <w:t xml:space="preserve">　　　　　　　　　　　　　　　　　　　　</w:t>
      </w:r>
      <w:r>
        <w:rPr>
          <w:rFonts w:ascii="ＭＳ Ｐ明朝" w:eastAsia="ＭＳ Ｐ明朝" w:hAnsi="ＭＳ Ｐ明朝"/>
          <w:spacing w:val="-5"/>
          <w:sz w:val="26"/>
        </w:rPr>
        <w:t xml:space="preserve">  </w:t>
      </w:r>
      <w:r>
        <w:rPr>
          <w:rFonts w:ascii="ＭＳ Ｐ明朝" w:eastAsia="ＭＳ Ｐ明朝" w:hAnsi="ＭＳ Ｐ明朝"/>
          <w:sz w:val="26"/>
        </w:rPr>
        <w:t>会</w:t>
      </w:r>
      <w:r>
        <w:rPr>
          <w:rFonts w:ascii="ＭＳ Ｐ明朝" w:eastAsia="ＭＳ Ｐ明朝" w:hAnsi="ＭＳ Ｐ明朝"/>
          <w:w w:val="151"/>
          <w:sz w:val="26"/>
        </w:rPr>
        <w:t xml:space="preserve">　</w:t>
      </w:r>
      <w:r>
        <w:rPr>
          <w:rFonts w:ascii="ＭＳ Ｐ明朝" w:eastAsia="ＭＳ Ｐ明朝" w:hAnsi="ＭＳ Ｐ明朝"/>
          <w:sz w:val="26"/>
        </w:rPr>
        <w:t>長</w:t>
      </w:r>
      <w:r>
        <w:rPr>
          <w:rFonts w:ascii="ＭＳ Ｐ明朝" w:eastAsia="ＭＳ Ｐ明朝" w:hAnsi="ＭＳ Ｐ明朝"/>
          <w:spacing w:val="-5"/>
          <w:sz w:val="26"/>
        </w:rPr>
        <w:t xml:space="preserve">  </w:t>
      </w:r>
      <w:r>
        <w:rPr>
          <w:spacing w:val="-4"/>
        </w:rPr>
        <w:t xml:space="preserve"> </w:t>
      </w:r>
      <w:r w:rsidR="00831B10" w:rsidRPr="00831B10">
        <w:rPr>
          <w:spacing w:val="-4"/>
          <w:sz w:val="26"/>
          <w:szCs w:val="26"/>
        </w:rPr>
        <w:t>鶴田</w:t>
      </w:r>
      <w:r w:rsidR="00831B10">
        <w:rPr>
          <w:spacing w:val="-4"/>
          <w:sz w:val="26"/>
          <w:szCs w:val="26"/>
        </w:rPr>
        <w:t xml:space="preserve">　京子</w:t>
      </w:r>
    </w:p>
    <w:p w:rsidR="00C80A37" w:rsidRDefault="001D6E73">
      <w:pPr>
        <w:spacing w:line="315" w:lineRule="exact"/>
        <w:rPr>
          <w:rFonts w:hint="default"/>
        </w:rPr>
      </w:pPr>
      <w:r>
        <w:rPr>
          <w:spacing w:val="-4"/>
        </w:rPr>
        <w:t xml:space="preserve">                                                     </w:t>
      </w:r>
      <w:r>
        <w:rPr>
          <w:sz w:val="26"/>
        </w:rPr>
        <w:t>校　長</w:t>
      </w:r>
      <w:r>
        <w:rPr>
          <w:spacing w:val="-5"/>
          <w:sz w:val="26"/>
        </w:rPr>
        <w:t xml:space="preserve">   </w:t>
      </w:r>
      <w:r>
        <w:rPr>
          <w:sz w:val="26"/>
        </w:rPr>
        <w:t>荻野　浩和</w:t>
      </w:r>
    </w:p>
    <w:p w:rsidR="00C80A37" w:rsidRDefault="00C80A37">
      <w:pPr>
        <w:spacing w:line="264" w:lineRule="exact"/>
        <w:rPr>
          <w:rFonts w:hint="default"/>
        </w:rPr>
      </w:pPr>
    </w:p>
    <w:p w:rsidR="00C80A37" w:rsidRDefault="00831B10">
      <w:pPr>
        <w:spacing w:line="315" w:lineRule="exact"/>
        <w:jc w:val="center"/>
        <w:rPr>
          <w:rFonts w:hint="default"/>
        </w:rPr>
      </w:pPr>
      <w:r>
        <w:rPr>
          <w:rFonts w:ascii="ＭＳ 明朝" w:hAnsi="ＭＳ 明朝"/>
          <w:sz w:val="26"/>
        </w:rPr>
        <w:t>令和３</w:t>
      </w:r>
      <w:r w:rsidR="001D6E73">
        <w:rPr>
          <w:rFonts w:ascii="ＭＳ 明朝" w:hAnsi="ＭＳ 明朝"/>
          <w:sz w:val="26"/>
        </w:rPr>
        <w:t>年度ＰＴＡ兼体育後援会組織（役員等）決定会議について</w:t>
      </w:r>
    </w:p>
    <w:p w:rsidR="00C80A37" w:rsidRDefault="00C80A37">
      <w:pPr>
        <w:spacing w:line="264" w:lineRule="exact"/>
        <w:rPr>
          <w:rFonts w:hint="default"/>
        </w:rPr>
      </w:pPr>
    </w:p>
    <w:p w:rsidR="00C80A37" w:rsidRDefault="001D6E73">
      <w:pPr>
        <w:spacing w:line="315" w:lineRule="exact"/>
        <w:rPr>
          <w:rFonts w:hint="default"/>
        </w:rPr>
      </w:pPr>
      <w:r>
        <w:rPr>
          <w:rFonts w:ascii="ＭＳ 明朝" w:hAnsi="ＭＳ 明朝"/>
          <w:sz w:val="26"/>
        </w:rPr>
        <w:t xml:space="preserve">　</w:t>
      </w:r>
      <w:r w:rsidR="00EB385C">
        <w:rPr>
          <w:rFonts w:ascii="ＭＳ 明朝" w:hAnsi="ＭＳ 明朝"/>
          <w:sz w:val="26"/>
        </w:rPr>
        <w:t>余寒の候、</w:t>
      </w:r>
      <w:r>
        <w:rPr>
          <w:rFonts w:ascii="ＭＳ 明朝" w:hAnsi="ＭＳ 明朝"/>
          <w:sz w:val="26"/>
        </w:rPr>
        <w:t>皆様におかれましてはますますご健勝のこととお</w:t>
      </w:r>
      <w:r w:rsidR="00EB385C">
        <w:rPr>
          <w:rFonts w:ascii="ＭＳ 明朝" w:hAnsi="ＭＳ 明朝"/>
          <w:sz w:val="26"/>
        </w:rPr>
        <w:t>喜</w:t>
      </w:r>
      <w:r>
        <w:rPr>
          <w:rFonts w:ascii="ＭＳ 明朝" w:hAnsi="ＭＳ 明朝"/>
          <w:sz w:val="26"/>
        </w:rPr>
        <w:t>び申し上げます。日頃より、</w:t>
      </w:r>
      <w:r w:rsidR="00EB385C">
        <w:rPr>
          <w:rFonts w:ascii="ＭＳ 明朝" w:hAnsi="ＭＳ 明朝"/>
          <w:sz w:val="26"/>
        </w:rPr>
        <w:t>本校の教育および</w:t>
      </w:r>
      <w:r>
        <w:rPr>
          <w:rFonts w:ascii="ＭＳ 明朝" w:hAnsi="ＭＳ 明朝"/>
          <w:sz w:val="26"/>
        </w:rPr>
        <w:t>ＰＴＡ活動に</w:t>
      </w:r>
      <w:r w:rsidR="00EB385C">
        <w:rPr>
          <w:rFonts w:ascii="ＭＳ 明朝" w:hAnsi="ＭＳ 明朝"/>
          <w:sz w:val="26"/>
        </w:rPr>
        <w:t>ご理解・</w:t>
      </w:r>
      <w:r>
        <w:rPr>
          <w:rFonts w:ascii="ＭＳ 明朝" w:hAnsi="ＭＳ 明朝"/>
          <w:sz w:val="26"/>
        </w:rPr>
        <w:t>ご</w:t>
      </w:r>
      <w:r w:rsidR="00EB385C">
        <w:rPr>
          <w:rFonts w:ascii="ＭＳ 明朝" w:hAnsi="ＭＳ 明朝"/>
          <w:sz w:val="26"/>
        </w:rPr>
        <w:t>尽力</w:t>
      </w:r>
      <w:r>
        <w:rPr>
          <w:rFonts w:ascii="ＭＳ 明朝" w:hAnsi="ＭＳ 明朝"/>
          <w:sz w:val="26"/>
        </w:rPr>
        <w:t>いただ</w:t>
      </w:r>
      <w:r w:rsidR="00EB385C">
        <w:rPr>
          <w:rFonts w:ascii="ＭＳ 明朝" w:hAnsi="ＭＳ 明朝"/>
          <w:sz w:val="26"/>
        </w:rPr>
        <w:t>き感謝申し上げます。</w:t>
      </w:r>
    </w:p>
    <w:p w:rsidR="00C80A37" w:rsidRDefault="001D6E73">
      <w:pPr>
        <w:spacing w:line="315" w:lineRule="exact"/>
        <w:rPr>
          <w:rFonts w:hint="default"/>
        </w:rPr>
      </w:pPr>
      <w:r>
        <w:rPr>
          <w:rFonts w:ascii="ＭＳ 明朝" w:hAnsi="ＭＳ 明朝"/>
          <w:sz w:val="26"/>
        </w:rPr>
        <w:t xml:space="preserve">　さて、令和</w:t>
      </w:r>
      <w:r w:rsidR="00831B10">
        <w:rPr>
          <w:rFonts w:ascii="ＭＳ 明朝" w:hAnsi="ＭＳ 明朝"/>
          <w:sz w:val="26"/>
        </w:rPr>
        <w:t>３年度のＰＴＡ兼体育後援会正副会長等を選出する会議ですが、コロナ感染予防のための緊急事態宣言により延期されておりました、</w:t>
      </w:r>
      <w:r>
        <w:rPr>
          <w:rFonts w:ascii="ＭＳ 明朝" w:hAnsi="ＭＳ 明朝"/>
          <w:sz w:val="26"/>
        </w:rPr>
        <w:t>会議を</w:t>
      </w:r>
      <w:r w:rsidR="00EF6CAF">
        <w:rPr>
          <w:rFonts w:ascii="ＭＳ 明朝" w:hAnsi="ＭＳ 明朝"/>
          <w:sz w:val="26"/>
        </w:rPr>
        <w:t>下記のとおり</w:t>
      </w:r>
      <w:r>
        <w:rPr>
          <w:rFonts w:ascii="ＭＳ 明朝" w:hAnsi="ＭＳ 明朝"/>
          <w:sz w:val="26"/>
        </w:rPr>
        <w:t>開催</w:t>
      </w:r>
      <w:r w:rsidR="00552BB9">
        <w:rPr>
          <w:rFonts w:ascii="ＭＳ 明朝" w:hAnsi="ＭＳ 明朝"/>
          <w:sz w:val="26"/>
        </w:rPr>
        <w:t>すること</w:t>
      </w:r>
      <w:r w:rsidR="00CD64A9">
        <w:rPr>
          <w:rFonts w:ascii="ＭＳ 明朝" w:hAnsi="ＭＳ 明朝"/>
          <w:sz w:val="26"/>
        </w:rPr>
        <w:t>いたします</w:t>
      </w:r>
      <w:r>
        <w:rPr>
          <w:rFonts w:ascii="ＭＳ 明朝" w:hAnsi="ＭＳ 明朝"/>
          <w:sz w:val="26"/>
        </w:rPr>
        <w:t>。つきましては、ご多用の折とは存じますが、ご出席くださいますようお願い申し</w:t>
      </w:r>
      <w:r>
        <w:rPr>
          <w:rFonts w:ascii="ＭＳ Ｐ明朝" w:eastAsia="ＭＳ Ｐ明朝" w:hAnsi="ＭＳ Ｐ明朝"/>
          <w:sz w:val="26"/>
        </w:rPr>
        <w:t>上げます。</w:t>
      </w:r>
    </w:p>
    <w:p w:rsidR="00A674BE" w:rsidRDefault="00A674BE">
      <w:pPr>
        <w:spacing w:line="315" w:lineRule="exact"/>
        <w:jc w:val="center"/>
        <w:rPr>
          <w:rFonts w:ascii="ＭＳ 明朝" w:hAnsi="ＭＳ 明朝" w:hint="default"/>
          <w:sz w:val="26"/>
        </w:rPr>
      </w:pPr>
    </w:p>
    <w:p w:rsidR="00C80A37" w:rsidRDefault="001D6E73">
      <w:pPr>
        <w:spacing w:line="315" w:lineRule="exact"/>
        <w:jc w:val="center"/>
        <w:rPr>
          <w:rFonts w:hint="default"/>
        </w:rPr>
      </w:pPr>
      <w:r>
        <w:rPr>
          <w:rFonts w:ascii="ＭＳ 明朝" w:hAnsi="ＭＳ 明朝"/>
          <w:sz w:val="26"/>
        </w:rPr>
        <w:t>記</w:t>
      </w:r>
    </w:p>
    <w:p w:rsidR="00A674BE" w:rsidRDefault="00A674BE">
      <w:pPr>
        <w:spacing w:line="315" w:lineRule="exact"/>
        <w:rPr>
          <w:rFonts w:hint="default"/>
        </w:rPr>
      </w:pPr>
    </w:p>
    <w:p w:rsidR="00C80A37" w:rsidRPr="00552BB9" w:rsidRDefault="00A87700" w:rsidP="00A674BE">
      <w:pPr>
        <w:rPr>
          <w:rFonts w:hint="default"/>
        </w:rPr>
      </w:pPr>
      <w:r>
        <w:rPr>
          <w:rFonts w:ascii="ＭＳ 明朝" w:hAnsi="ＭＳ 明朝"/>
          <w:sz w:val="26"/>
        </w:rPr>
        <w:t>１．日　時　令和３</w:t>
      </w:r>
      <w:r w:rsidR="001D6E73" w:rsidRPr="00552BB9">
        <w:rPr>
          <w:rFonts w:ascii="ＭＳ 明朝" w:hAnsi="ＭＳ 明朝"/>
          <w:sz w:val="26"/>
        </w:rPr>
        <w:t>年</w:t>
      </w:r>
      <w:r w:rsidR="001D6E73" w:rsidRPr="00552BB9">
        <w:rPr>
          <w:rFonts w:ascii="ＭＳ 明朝" w:hAnsi="ＭＳ 明朝"/>
          <w:spacing w:val="-5"/>
          <w:sz w:val="26"/>
        </w:rPr>
        <w:t xml:space="preserve"> </w:t>
      </w:r>
      <w:r w:rsidR="00EB385C">
        <w:rPr>
          <w:rFonts w:ascii="ＭＳ 明朝" w:hAnsi="ＭＳ 明朝"/>
          <w:spacing w:val="-5"/>
          <w:sz w:val="26"/>
        </w:rPr>
        <w:t>３</w:t>
      </w:r>
      <w:r w:rsidR="001D6E73" w:rsidRPr="00552BB9">
        <w:rPr>
          <w:rFonts w:ascii="ＭＳ 明朝" w:hAnsi="ＭＳ 明朝"/>
          <w:sz w:val="26"/>
        </w:rPr>
        <w:t>月</w:t>
      </w:r>
      <w:r w:rsidR="00235978">
        <w:rPr>
          <w:rFonts w:ascii="ＭＳ 明朝" w:hAnsi="ＭＳ 明朝"/>
          <w:sz w:val="26"/>
        </w:rPr>
        <w:t>１２</w:t>
      </w:r>
      <w:r w:rsidR="001D6E73" w:rsidRPr="00552BB9">
        <w:rPr>
          <w:rFonts w:ascii="ＭＳ 明朝" w:hAnsi="ＭＳ 明朝"/>
          <w:sz w:val="26"/>
        </w:rPr>
        <w:t>日（</w:t>
      </w:r>
      <w:r w:rsidR="00235978">
        <w:rPr>
          <w:rFonts w:ascii="ＭＳ 明朝" w:hAnsi="ＭＳ 明朝"/>
          <w:sz w:val="26"/>
        </w:rPr>
        <w:t>金</w:t>
      </w:r>
      <w:r w:rsidR="001D6E73" w:rsidRPr="00552BB9">
        <w:rPr>
          <w:rFonts w:ascii="ＭＳ 明朝" w:hAnsi="ＭＳ 明朝"/>
          <w:sz w:val="26"/>
        </w:rPr>
        <w:t>）　午後</w:t>
      </w:r>
      <w:r w:rsidR="00CD64A9">
        <w:rPr>
          <w:rFonts w:ascii="ＭＳ 明朝" w:hAnsi="ＭＳ 明朝"/>
          <w:sz w:val="26"/>
        </w:rPr>
        <w:t>６</w:t>
      </w:r>
      <w:r w:rsidR="001D6E73" w:rsidRPr="00552BB9">
        <w:rPr>
          <w:rFonts w:ascii="ＭＳ 明朝" w:hAnsi="ＭＳ 明朝"/>
          <w:sz w:val="26"/>
        </w:rPr>
        <w:t>時～</w:t>
      </w:r>
    </w:p>
    <w:p w:rsidR="00C80A37" w:rsidRDefault="001D6E73" w:rsidP="00A674BE">
      <w:pPr>
        <w:rPr>
          <w:rFonts w:hint="default"/>
        </w:rPr>
      </w:pPr>
      <w:r>
        <w:rPr>
          <w:rFonts w:ascii="ＭＳ 明朝" w:hAnsi="ＭＳ 明朝"/>
          <w:sz w:val="26"/>
        </w:rPr>
        <w:t xml:space="preserve">２．場　所　深谷市立豊里中学校　</w:t>
      </w:r>
      <w:r w:rsidR="00552BB9">
        <w:rPr>
          <w:rFonts w:ascii="ＭＳ 明朝" w:hAnsi="ＭＳ 明朝"/>
          <w:sz w:val="26"/>
        </w:rPr>
        <w:t>体育館</w:t>
      </w:r>
    </w:p>
    <w:p w:rsidR="00A674BE" w:rsidRDefault="001D6E73" w:rsidP="00A674BE">
      <w:pPr>
        <w:spacing w:line="315" w:lineRule="exact"/>
        <w:rPr>
          <w:rFonts w:ascii="ＭＳ 明朝" w:hAnsi="ＭＳ 明朝" w:hint="default"/>
          <w:sz w:val="26"/>
        </w:rPr>
      </w:pPr>
      <w:r>
        <w:rPr>
          <w:rFonts w:ascii="ＭＳ 明朝" w:hAnsi="ＭＳ 明朝"/>
          <w:sz w:val="26"/>
        </w:rPr>
        <w:t>３．</w:t>
      </w:r>
      <w:r w:rsidR="00A674BE">
        <w:rPr>
          <w:rFonts w:ascii="ＭＳ 明朝" w:hAnsi="ＭＳ 明朝"/>
          <w:sz w:val="26"/>
        </w:rPr>
        <w:t>参加者　令和２年度現役員〈会長、副会長、幹事長、幹事、監事1</w:t>
      </w:r>
      <w:r w:rsidR="00A674BE">
        <w:rPr>
          <w:rFonts w:ascii="ＭＳ 明朝" w:hAnsi="ＭＳ 明朝" w:hint="default"/>
          <w:sz w:val="26"/>
        </w:rPr>
        <w:t>2</w:t>
      </w:r>
      <w:r w:rsidR="00A674BE">
        <w:rPr>
          <w:rFonts w:ascii="ＭＳ 明朝" w:hAnsi="ＭＳ 明朝"/>
          <w:sz w:val="26"/>
        </w:rPr>
        <w:t>名〉</w:t>
      </w:r>
    </w:p>
    <w:p w:rsidR="00A674BE" w:rsidRDefault="00A674BE" w:rsidP="00A674BE">
      <w:pPr>
        <w:rPr>
          <w:rFonts w:ascii="ＭＳ 明朝" w:hAnsi="ＭＳ 明朝"/>
          <w:sz w:val="26"/>
        </w:rPr>
      </w:pPr>
      <w:r>
        <w:rPr>
          <w:rFonts w:ascii="ＭＳ 明朝" w:hAnsi="ＭＳ 明朝"/>
          <w:sz w:val="26"/>
        </w:rPr>
        <w:t xml:space="preserve">　　　　　　令和３年度新役員</w:t>
      </w:r>
      <w:bookmarkStart w:id="0" w:name="_GoBack"/>
      <w:bookmarkEnd w:id="0"/>
    </w:p>
    <w:p w:rsidR="00C80A37" w:rsidRDefault="00A674BE">
      <w:pPr>
        <w:spacing w:line="315" w:lineRule="exact"/>
        <w:rPr>
          <w:rFonts w:hint="default"/>
        </w:rPr>
      </w:pPr>
      <w:r>
        <w:rPr>
          <w:rFonts w:ascii="ＭＳ 明朝" w:hAnsi="ＭＳ 明朝"/>
          <w:sz w:val="26"/>
        </w:rPr>
        <w:t>４．</w:t>
      </w:r>
      <w:r w:rsidR="001D6E73">
        <w:rPr>
          <w:rFonts w:ascii="ＭＳ 明朝" w:hAnsi="ＭＳ 明朝"/>
          <w:sz w:val="26"/>
        </w:rPr>
        <w:t>議　題　①</w:t>
      </w:r>
      <w:r w:rsidR="001D6E73">
        <w:rPr>
          <w:rFonts w:ascii="ＭＳ 明朝" w:hAnsi="ＭＳ 明朝"/>
          <w:spacing w:val="-5"/>
          <w:sz w:val="26"/>
        </w:rPr>
        <w:t xml:space="preserve"> </w:t>
      </w:r>
      <w:r w:rsidR="00552BB9">
        <w:rPr>
          <w:rFonts w:ascii="ＭＳ 明朝" w:hAnsi="ＭＳ 明朝"/>
          <w:sz w:val="26"/>
        </w:rPr>
        <w:t>令和２</w:t>
      </w:r>
      <w:r w:rsidR="001D6E73">
        <w:rPr>
          <w:rFonts w:ascii="ＭＳ 明朝" w:hAnsi="ＭＳ 明朝"/>
          <w:sz w:val="26"/>
        </w:rPr>
        <w:t>年度ＰＴＡ兼体育後援会組織・活動の説明</w:t>
      </w:r>
    </w:p>
    <w:p w:rsidR="00C80A37" w:rsidRDefault="001D6E73">
      <w:pPr>
        <w:spacing w:line="315" w:lineRule="exact"/>
        <w:rPr>
          <w:rFonts w:hint="default"/>
        </w:rPr>
      </w:pPr>
      <w:r>
        <w:rPr>
          <w:rFonts w:ascii="ＭＳ 明朝" w:hAnsi="ＭＳ 明朝"/>
          <w:sz w:val="26"/>
        </w:rPr>
        <w:t xml:space="preserve">　　　　</w:t>
      </w:r>
      <w:r>
        <w:rPr>
          <w:rFonts w:ascii="ＭＳ 明朝" w:hAnsi="ＭＳ 明朝"/>
          <w:spacing w:val="-5"/>
          <w:sz w:val="26"/>
        </w:rPr>
        <w:t xml:space="preserve">    </w:t>
      </w:r>
      <w:r>
        <w:rPr>
          <w:rFonts w:ascii="ＭＳ 明朝" w:hAnsi="ＭＳ 明朝"/>
          <w:sz w:val="26"/>
        </w:rPr>
        <w:t>②</w:t>
      </w:r>
      <w:r>
        <w:rPr>
          <w:rFonts w:ascii="ＭＳ 明朝" w:hAnsi="ＭＳ 明朝"/>
          <w:spacing w:val="-5"/>
          <w:sz w:val="26"/>
        </w:rPr>
        <w:t xml:space="preserve"> </w:t>
      </w:r>
      <w:r w:rsidR="00552BB9">
        <w:rPr>
          <w:rFonts w:ascii="ＭＳ 明朝" w:hAnsi="ＭＳ 明朝"/>
          <w:sz w:val="26"/>
        </w:rPr>
        <w:t>令和３</w:t>
      </w:r>
      <w:r>
        <w:rPr>
          <w:rFonts w:ascii="ＭＳ 明朝" w:hAnsi="ＭＳ 明朝"/>
          <w:sz w:val="26"/>
        </w:rPr>
        <w:t>年度ＰＴＡ兼体育後援会正副会長等の選出</w:t>
      </w:r>
    </w:p>
    <w:p w:rsidR="00C80A37" w:rsidRDefault="001D6E73">
      <w:pPr>
        <w:spacing w:line="315" w:lineRule="exact"/>
        <w:rPr>
          <w:rFonts w:hint="default"/>
        </w:rPr>
      </w:pPr>
      <w:r>
        <w:rPr>
          <w:rFonts w:ascii="ＭＳ Ｐ明朝" w:eastAsia="ＭＳ Ｐ明朝" w:hAnsi="ＭＳ Ｐ明朝"/>
          <w:w w:val="151"/>
          <w:sz w:val="26"/>
        </w:rPr>
        <w:t xml:space="preserve">　　　　　　</w:t>
      </w:r>
      <w:r>
        <w:rPr>
          <w:rFonts w:ascii="ＭＳ Ｐ明朝" w:eastAsia="ＭＳ Ｐ明朝" w:hAnsi="ＭＳ Ｐ明朝"/>
          <w:sz w:val="26"/>
        </w:rPr>
        <w:t>③</w:t>
      </w:r>
      <w:r>
        <w:rPr>
          <w:rFonts w:ascii="ＭＳ Ｐ明朝" w:eastAsia="ＭＳ Ｐ明朝" w:hAnsi="ＭＳ Ｐ明朝"/>
          <w:spacing w:val="-5"/>
          <w:sz w:val="26"/>
        </w:rPr>
        <w:t xml:space="preserve"> </w:t>
      </w:r>
      <w:r>
        <w:rPr>
          <w:rFonts w:ascii="ＭＳ Ｐ明朝" w:eastAsia="ＭＳ Ｐ明朝" w:hAnsi="ＭＳ Ｐ明朝"/>
          <w:sz w:val="26"/>
        </w:rPr>
        <w:t>各委員会への配属決め</w:t>
      </w:r>
    </w:p>
    <w:p w:rsidR="00C80A37" w:rsidRDefault="00C80A37">
      <w:pPr>
        <w:spacing w:line="264" w:lineRule="exact"/>
        <w:rPr>
          <w:rFonts w:hint="default"/>
        </w:rPr>
      </w:pPr>
    </w:p>
    <w:p w:rsidR="00EB385C" w:rsidRDefault="001D6E73" w:rsidP="00EB385C">
      <w:pPr>
        <w:spacing w:line="315" w:lineRule="exact"/>
        <w:jc w:val="left"/>
        <w:rPr>
          <w:rFonts w:ascii="ＭＳ 明朝" w:hAnsi="ＭＳ 明朝" w:hint="default"/>
          <w:b/>
          <w:sz w:val="26"/>
          <w:u w:val="single" w:color="000000"/>
        </w:rPr>
      </w:pPr>
      <w:r>
        <w:rPr>
          <w:rFonts w:ascii="ＭＳ 明朝" w:hAnsi="ＭＳ 明朝"/>
          <w:spacing w:val="-5"/>
          <w:sz w:val="26"/>
        </w:rPr>
        <w:t xml:space="preserve">  </w:t>
      </w:r>
      <w:r>
        <w:rPr>
          <w:rFonts w:ascii="ＭＳ 明朝" w:hAnsi="ＭＳ 明朝"/>
          <w:sz w:val="26"/>
        </w:rPr>
        <w:t>＊</w:t>
      </w:r>
      <w:r>
        <w:rPr>
          <w:rFonts w:ascii="ＭＳ 明朝" w:hAnsi="ＭＳ 明朝"/>
          <w:b/>
          <w:sz w:val="26"/>
          <w:u w:val="single" w:color="000000"/>
        </w:rPr>
        <w:t>次年度役員決定に係る重要な会議となります。必ず、新理事ご本人</w:t>
      </w:r>
    </w:p>
    <w:p w:rsidR="00C80A37" w:rsidRDefault="001D6E73" w:rsidP="00EB385C">
      <w:pPr>
        <w:spacing w:line="315" w:lineRule="exact"/>
        <w:ind w:firstLineChars="100" w:firstLine="279"/>
        <w:jc w:val="left"/>
        <w:rPr>
          <w:rFonts w:hint="default"/>
        </w:rPr>
      </w:pPr>
      <w:r>
        <w:rPr>
          <w:rFonts w:ascii="ＭＳ 明朝" w:hAnsi="ＭＳ 明朝"/>
          <w:b/>
          <w:sz w:val="26"/>
          <w:u w:val="single" w:color="000000"/>
        </w:rPr>
        <w:t>もしくはご家族の方の出席をお願い致します。</w:t>
      </w:r>
    </w:p>
    <w:p w:rsidR="001D6E73" w:rsidRDefault="001D6E73" w:rsidP="001D6E73">
      <w:pPr>
        <w:spacing w:line="315" w:lineRule="exact"/>
        <w:ind w:left="268" w:hangingChars="100" w:hanging="268"/>
        <w:jc w:val="left"/>
        <w:rPr>
          <w:rFonts w:ascii="ＭＳ 明朝" w:hAnsi="ＭＳ 明朝" w:hint="default"/>
          <w:sz w:val="26"/>
        </w:rPr>
      </w:pPr>
      <w:r>
        <w:rPr>
          <w:rFonts w:ascii="ＭＳ 明朝" w:hAnsi="ＭＳ 明朝"/>
          <w:spacing w:val="-5"/>
          <w:sz w:val="26"/>
        </w:rPr>
        <w:t xml:space="preserve">    </w:t>
      </w:r>
      <w:r>
        <w:rPr>
          <w:rFonts w:ascii="ＭＳ 明朝" w:hAnsi="ＭＳ 明朝"/>
          <w:sz w:val="26"/>
        </w:rPr>
        <w:t>また、当日欠席の場合でも、会議での決定事項についてはご賛同</w:t>
      </w:r>
      <w:r>
        <w:rPr>
          <w:rFonts w:ascii="ＭＳ 明朝" w:hAnsi="ＭＳ 明朝"/>
          <w:spacing w:val="-5"/>
          <w:sz w:val="26"/>
        </w:rPr>
        <w:t xml:space="preserve">   </w:t>
      </w:r>
      <w:r>
        <w:rPr>
          <w:rFonts w:ascii="ＭＳ 明朝" w:hAnsi="ＭＳ 明朝"/>
          <w:sz w:val="26"/>
        </w:rPr>
        <w:t>頂けたものと考えます。従いまして、くじ引き等により欠席された</w:t>
      </w:r>
    </w:p>
    <w:p w:rsidR="00C80A37" w:rsidRDefault="001D6E73" w:rsidP="001D6E73">
      <w:pPr>
        <w:spacing w:line="315" w:lineRule="exact"/>
        <w:ind w:leftChars="100" w:left="228"/>
        <w:jc w:val="left"/>
        <w:rPr>
          <w:rFonts w:ascii="ＭＳ Ｐ明朝" w:eastAsia="ＭＳ Ｐ明朝" w:hAnsi="ＭＳ Ｐ明朝" w:hint="default"/>
          <w:sz w:val="26"/>
        </w:rPr>
      </w:pPr>
      <w:r>
        <w:rPr>
          <w:rFonts w:ascii="ＭＳ 明朝" w:hAnsi="ＭＳ 明朝"/>
          <w:sz w:val="26"/>
        </w:rPr>
        <w:t>方が役職に選出される場合もありますことを</w:t>
      </w:r>
      <w:r>
        <w:rPr>
          <w:rFonts w:ascii="ＭＳ Ｐ明朝" w:eastAsia="ＭＳ Ｐ明朝" w:hAnsi="ＭＳ Ｐ明朝"/>
          <w:sz w:val="26"/>
        </w:rPr>
        <w:t>予めご承知おきください。</w:t>
      </w:r>
    </w:p>
    <w:p w:rsidR="00552BB9" w:rsidRDefault="00552BB9" w:rsidP="001D6E73">
      <w:pPr>
        <w:spacing w:line="315" w:lineRule="exact"/>
        <w:ind w:leftChars="100" w:left="228"/>
        <w:jc w:val="left"/>
        <w:rPr>
          <w:rFonts w:hint="default"/>
        </w:rPr>
      </w:pPr>
    </w:p>
    <w:tbl>
      <w:tblPr>
        <w:tblW w:w="9072" w:type="dxa"/>
        <w:tblInd w:w="-5" w:type="dxa"/>
        <w:tblLayout w:type="fixed"/>
        <w:tblCellMar>
          <w:left w:w="0" w:type="dxa"/>
          <w:right w:w="0" w:type="dxa"/>
        </w:tblCellMar>
        <w:tblLook w:val="0000" w:firstRow="0" w:lastRow="0" w:firstColumn="0" w:lastColumn="0" w:noHBand="0" w:noVBand="0"/>
      </w:tblPr>
      <w:tblGrid>
        <w:gridCol w:w="1900"/>
        <w:gridCol w:w="783"/>
        <w:gridCol w:w="6389"/>
      </w:tblGrid>
      <w:tr w:rsidR="00C80A37" w:rsidTr="00EB385C">
        <w:trPr>
          <w:trHeight w:val="1481"/>
        </w:trPr>
        <w:tc>
          <w:tcPr>
            <w:tcW w:w="9072" w:type="dxa"/>
            <w:gridSpan w:val="3"/>
            <w:tcBorders>
              <w:top w:val="single" w:sz="4" w:space="0" w:color="000000"/>
              <w:left w:val="single" w:sz="4" w:space="0" w:color="000000"/>
              <w:bottom w:val="nil"/>
              <w:right w:val="single" w:sz="4" w:space="0" w:color="000000"/>
            </w:tcBorders>
            <w:tcMar>
              <w:left w:w="49" w:type="dxa"/>
              <w:right w:w="49" w:type="dxa"/>
            </w:tcMar>
          </w:tcPr>
          <w:p w:rsidR="001D6E73" w:rsidRPr="001D6E73" w:rsidRDefault="001D6E73" w:rsidP="00EB385C">
            <w:pPr>
              <w:spacing w:line="160" w:lineRule="exact"/>
              <w:rPr>
                <w:rFonts w:hint="default"/>
                <w:spacing w:val="-4"/>
                <w:sz w:val="16"/>
              </w:rPr>
            </w:pPr>
          </w:p>
          <w:p w:rsidR="00C80A37" w:rsidRDefault="001D6E73" w:rsidP="00235978">
            <w:pPr>
              <w:spacing w:line="300" w:lineRule="exact"/>
              <w:rPr>
                <w:rFonts w:hint="default"/>
              </w:rPr>
            </w:pPr>
            <w:r>
              <w:rPr>
                <w:spacing w:val="-4"/>
              </w:rPr>
              <w:t xml:space="preserve">  </w:t>
            </w:r>
            <w:r w:rsidR="00552BB9">
              <w:rPr>
                <w:rFonts w:ascii="ＭＳ Ｐ明朝" w:eastAsia="ＭＳ Ｐ明朝" w:hAnsi="ＭＳ Ｐ明朝"/>
                <w:sz w:val="26"/>
              </w:rPr>
              <w:t>令和３</w:t>
            </w:r>
            <w:r>
              <w:rPr>
                <w:rFonts w:ascii="ＭＳ Ｐ明朝" w:eastAsia="ＭＳ Ｐ明朝" w:hAnsi="ＭＳ Ｐ明朝"/>
                <w:sz w:val="26"/>
              </w:rPr>
              <w:t>年度新PTA理事名簿を同封いたしました。訂正等がございましたら、豊里中学校PTA事務局にご連絡いただくか、理事会当日にお申し出ください。</w:t>
            </w:r>
          </w:p>
          <w:p w:rsidR="00C80A37" w:rsidRPr="00235978" w:rsidRDefault="00235978" w:rsidP="00235978">
            <w:pPr>
              <w:spacing w:line="300" w:lineRule="exact"/>
              <w:rPr>
                <w:rFonts w:ascii="ＭＳ Ｐ明朝" w:eastAsia="ＭＳ Ｐ明朝" w:hAnsi="ＭＳ Ｐ明朝" w:hint="default"/>
                <w:sz w:val="26"/>
                <w:szCs w:val="26"/>
              </w:rPr>
            </w:pPr>
            <w:r>
              <w:rPr>
                <w:w w:val="151"/>
              </w:rPr>
              <w:t xml:space="preserve">　</w:t>
            </w:r>
            <w:r w:rsidRPr="00235978">
              <w:rPr>
                <w:rFonts w:ascii="ＭＳ Ｐ明朝" w:eastAsia="ＭＳ Ｐ明朝" w:hAnsi="ＭＳ Ｐ明朝"/>
                <w:sz w:val="26"/>
                <w:szCs w:val="26"/>
              </w:rPr>
              <w:t>また、会議について</w:t>
            </w:r>
            <w:r>
              <w:rPr>
                <w:rFonts w:ascii="ＭＳ Ｐ明朝" w:eastAsia="ＭＳ Ｐ明朝" w:hAnsi="ＭＳ Ｐ明朝"/>
                <w:sz w:val="26"/>
                <w:szCs w:val="26"/>
              </w:rPr>
              <w:t>何かご不明な点がございましたらお問い合わせください。</w:t>
            </w:r>
          </w:p>
          <w:p w:rsidR="00552BB9" w:rsidRDefault="00235978" w:rsidP="00235978">
            <w:pPr>
              <w:spacing w:line="315" w:lineRule="exact"/>
              <w:jc w:val="center"/>
              <w:rPr>
                <w:rFonts w:hint="default"/>
              </w:rPr>
            </w:pPr>
            <w:r>
              <w:rPr>
                <w:rFonts w:ascii="ＭＳ Ｐ明朝" w:eastAsia="ＭＳ Ｐ明朝" w:hAnsi="ＭＳ Ｐ明朝"/>
                <w:sz w:val="26"/>
              </w:rPr>
              <w:t>【連絡先】豊里中学校PTA事務局（担当：伊藤、末松、高田）</w:t>
            </w:r>
          </w:p>
        </w:tc>
      </w:tr>
      <w:tr w:rsidR="00C80A37" w:rsidTr="00807C65">
        <w:trPr>
          <w:trHeight w:val="704"/>
        </w:trPr>
        <w:tc>
          <w:tcPr>
            <w:tcW w:w="1900" w:type="dxa"/>
            <w:tcBorders>
              <w:top w:val="nil"/>
              <w:left w:val="single" w:sz="4" w:space="0" w:color="000000"/>
              <w:bottom w:val="single" w:sz="4" w:space="0" w:color="auto"/>
              <w:right w:val="nil"/>
            </w:tcBorders>
            <w:tcMar>
              <w:left w:w="49" w:type="dxa"/>
              <w:right w:w="49" w:type="dxa"/>
            </w:tcMar>
          </w:tcPr>
          <w:p w:rsidR="00C80A37" w:rsidRDefault="00C80A37">
            <w:pPr>
              <w:spacing w:line="315" w:lineRule="exact"/>
              <w:rPr>
                <w:rFonts w:hint="default"/>
              </w:rPr>
            </w:pPr>
          </w:p>
          <w:p w:rsidR="00C80A37" w:rsidRDefault="00C80A37">
            <w:pPr>
              <w:rPr>
                <w:rFonts w:hint="default"/>
              </w:rPr>
            </w:pPr>
          </w:p>
        </w:tc>
        <w:tc>
          <w:tcPr>
            <w:tcW w:w="783" w:type="dxa"/>
            <w:tcBorders>
              <w:top w:val="nil"/>
              <w:left w:val="nil"/>
              <w:bottom w:val="single" w:sz="4" w:space="0" w:color="auto"/>
              <w:right w:val="nil"/>
            </w:tcBorders>
            <w:tcMar>
              <w:left w:w="49" w:type="dxa"/>
              <w:right w:w="49" w:type="dxa"/>
            </w:tcMar>
          </w:tcPr>
          <w:p w:rsidR="00C80A37" w:rsidRDefault="001D6E73">
            <w:pPr>
              <w:spacing w:line="315" w:lineRule="exact"/>
              <w:rPr>
                <w:rFonts w:hint="default"/>
              </w:rPr>
            </w:pPr>
            <w:r>
              <w:rPr>
                <w:rFonts w:ascii="ＭＳ Ｐ明朝" w:eastAsia="ＭＳ Ｐ明朝" w:hAnsi="ＭＳ Ｐ明朝"/>
                <w:sz w:val="26"/>
              </w:rPr>
              <w:t>Tel:</w:t>
            </w:r>
          </w:p>
          <w:p w:rsidR="00C80A37" w:rsidRDefault="001D6E73">
            <w:pPr>
              <w:spacing w:line="315" w:lineRule="exact"/>
              <w:rPr>
                <w:rFonts w:hint="default"/>
              </w:rPr>
            </w:pPr>
            <w:r>
              <w:rPr>
                <w:rFonts w:ascii="ＭＳ Ｐ明朝" w:eastAsia="ＭＳ Ｐ明朝" w:hAnsi="ＭＳ Ｐ明朝"/>
                <w:sz w:val="26"/>
              </w:rPr>
              <w:t>Fax:</w:t>
            </w:r>
          </w:p>
        </w:tc>
        <w:tc>
          <w:tcPr>
            <w:tcW w:w="6389" w:type="dxa"/>
            <w:tcBorders>
              <w:top w:val="nil"/>
              <w:left w:val="nil"/>
              <w:bottom w:val="single" w:sz="4" w:space="0" w:color="auto"/>
              <w:right w:val="single" w:sz="4" w:space="0" w:color="000000"/>
            </w:tcBorders>
            <w:tcMar>
              <w:left w:w="49" w:type="dxa"/>
              <w:right w:w="49" w:type="dxa"/>
            </w:tcMar>
          </w:tcPr>
          <w:p w:rsidR="00C80A37" w:rsidRDefault="001D6E73">
            <w:pPr>
              <w:spacing w:line="315" w:lineRule="exact"/>
              <w:rPr>
                <w:rFonts w:hint="default"/>
              </w:rPr>
            </w:pPr>
            <w:r>
              <w:rPr>
                <w:rFonts w:ascii="ＭＳ Ｐ明朝" w:eastAsia="ＭＳ Ｐ明朝" w:hAnsi="ＭＳ Ｐ明朝"/>
                <w:sz w:val="26"/>
              </w:rPr>
              <w:t>０４８－５８７－２１５０</w:t>
            </w:r>
          </w:p>
          <w:p w:rsidR="00EB385C" w:rsidRPr="00EB385C" w:rsidRDefault="001D6E73">
            <w:pPr>
              <w:spacing w:line="315" w:lineRule="exact"/>
              <w:rPr>
                <w:rFonts w:ascii="ＭＳ Ｐ明朝" w:eastAsia="ＭＳ Ｐ明朝" w:hAnsi="ＭＳ Ｐ明朝" w:hint="default"/>
                <w:sz w:val="26"/>
              </w:rPr>
            </w:pPr>
            <w:r>
              <w:rPr>
                <w:rFonts w:ascii="ＭＳ Ｐ明朝" w:eastAsia="ＭＳ Ｐ明朝" w:hAnsi="ＭＳ Ｐ明朝"/>
                <w:sz w:val="26"/>
              </w:rPr>
              <w:t>０４８－５８７－２１５３</w:t>
            </w:r>
          </w:p>
        </w:tc>
      </w:tr>
    </w:tbl>
    <w:p w:rsidR="00C80A37" w:rsidRDefault="00C80A37" w:rsidP="005350C6">
      <w:pPr>
        <w:spacing w:line="264" w:lineRule="exact"/>
        <w:rPr>
          <w:rFonts w:hint="default"/>
        </w:rPr>
      </w:pPr>
    </w:p>
    <w:sectPr w:rsidR="00C80A37">
      <w:footerReference w:type="even" r:id="rId6"/>
      <w:footnotePr>
        <w:numRestart w:val="eachPage"/>
      </w:footnotePr>
      <w:endnotePr>
        <w:numFmt w:val="decimal"/>
      </w:endnotePr>
      <w:pgSz w:w="11906" w:h="16838"/>
      <w:pgMar w:top="1417" w:right="1417" w:bottom="1417" w:left="1417" w:header="1134" w:footer="1020" w:gutter="0"/>
      <w:cols w:space="720"/>
      <w:docGrid w:type="linesAndChars" w:linePitch="2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A37" w:rsidRDefault="001D6E73">
      <w:pPr>
        <w:spacing w:before="358"/>
        <w:rPr>
          <w:rFonts w:hint="default"/>
        </w:rPr>
      </w:pPr>
      <w:r>
        <w:continuationSeparator/>
      </w:r>
    </w:p>
  </w:endnote>
  <w:endnote w:type="continuationSeparator" w:id="0">
    <w:p w:rsidR="00C80A37" w:rsidRDefault="001D6E7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37" w:rsidRDefault="001D6E73">
    <w:pPr>
      <w:framePr w:wrap="auto" w:vAnchor="page" w:hAnchor="margin" w:xAlign="center" w:y="1556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C80A37" w:rsidRDefault="00C80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A37" w:rsidRDefault="001D6E73">
      <w:pPr>
        <w:spacing w:before="358"/>
        <w:rPr>
          <w:rFonts w:hint="default"/>
        </w:rPr>
      </w:pPr>
      <w:r>
        <w:continuationSeparator/>
      </w:r>
    </w:p>
  </w:footnote>
  <w:footnote w:type="continuationSeparator" w:id="0">
    <w:p w:rsidR="00C80A37" w:rsidRDefault="001D6E73">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isplayBackgroundShape/>
  <w:bordersDoNotSurroundHeader/>
  <w:bordersDoNotSurroundFooter/>
  <w:defaultTabStop w:val="907"/>
  <w:hyphenationZone w:val="0"/>
  <w:drawingGridHorizontalSpacing w:val="400"/>
  <w:drawingGridVerticalSpacing w:val="2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37"/>
    <w:rsid w:val="001D6E73"/>
    <w:rsid w:val="00235978"/>
    <w:rsid w:val="00516C5D"/>
    <w:rsid w:val="005350C6"/>
    <w:rsid w:val="00552BB9"/>
    <w:rsid w:val="00724D50"/>
    <w:rsid w:val="00807C65"/>
    <w:rsid w:val="00831B10"/>
    <w:rsid w:val="00A674BE"/>
    <w:rsid w:val="00A87700"/>
    <w:rsid w:val="00BA2C40"/>
    <w:rsid w:val="00C80A37"/>
    <w:rsid w:val="00CD64A9"/>
    <w:rsid w:val="00EB385C"/>
    <w:rsid w:val="00EF6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98D4B0"/>
  <w15:docId w15:val="{A477FF82-72BA-4896-B657-E69FA2D9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700"/>
    <w:pPr>
      <w:tabs>
        <w:tab w:val="center" w:pos="4252"/>
        <w:tab w:val="right" w:pos="8504"/>
      </w:tabs>
      <w:snapToGrid w:val="0"/>
    </w:pPr>
  </w:style>
  <w:style w:type="character" w:customStyle="1" w:styleId="a4">
    <w:name w:val="ヘッダー (文字)"/>
    <w:basedOn w:val="a0"/>
    <w:link w:val="a3"/>
    <w:uiPriority w:val="99"/>
    <w:rsid w:val="00A87700"/>
    <w:rPr>
      <w:rFonts w:ascii="Times New Roman" w:hAnsi="Times New Roman"/>
      <w:color w:val="000000"/>
      <w:sz w:val="21"/>
    </w:rPr>
  </w:style>
  <w:style w:type="paragraph" w:styleId="a5">
    <w:name w:val="footer"/>
    <w:basedOn w:val="a"/>
    <w:link w:val="a6"/>
    <w:uiPriority w:val="99"/>
    <w:unhideWhenUsed/>
    <w:rsid w:val="00A87700"/>
    <w:pPr>
      <w:tabs>
        <w:tab w:val="center" w:pos="4252"/>
        <w:tab w:val="right" w:pos="8504"/>
      </w:tabs>
      <w:snapToGrid w:val="0"/>
    </w:pPr>
  </w:style>
  <w:style w:type="character" w:customStyle="1" w:styleId="a6">
    <w:name w:val="フッター (文字)"/>
    <w:basedOn w:val="a0"/>
    <w:link w:val="a5"/>
    <w:uiPriority w:val="99"/>
    <w:rsid w:val="00A87700"/>
    <w:rPr>
      <w:rFonts w:ascii="Times New Roman" w:hAnsi="Times New Roman"/>
      <w:color w:val="000000"/>
      <w:sz w:val="21"/>
    </w:rPr>
  </w:style>
  <w:style w:type="paragraph" w:styleId="a7">
    <w:name w:val="Balloon Text"/>
    <w:basedOn w:val="a"/>
    <w:link w:val="a8"/>
    <w:uiPriority w:val="99"/>
    <w:semiHidden/>
    <w:unhideWhenUsed/>
    <w:rsid w:val="00516C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C5D"/>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737</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豊里中共有PC</dc:creator>
  <cp:keywords/>
  <cp:lastModifiedBy>伊藤 利恵</cp:lastModifiedBy>
  <cp:revision>13</cp:revision>
  <cp:lastPrinted>2021-02-09T09:32:00Z</cp:lastPrinted>
  <dcterms:created xsi:type="dcterms:W3CDTF">2021-02-08T00:30:00Z</dcterms:created>
  <dcterms:modified xsi:type="dcterms:W3CDTF">2021-02-09T09:40:00Z</dcterms:modified>
</cp:coreProperties>
</file>